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4E5" w:rsidRDefault="003234E5" w:rsidP="003234E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BF2310">
        <w:rPr>
          <w:rFonts w:ascii="Times New Roman" w:hAnsi="Times New Roman" w:cs="Times New Roman"/>
          <w:sz w:val="24"/>
          <w:szCs w:val="24"/>
        </w:rPr>
        <w:t xml:space="preserve"> № 5</w:t>
      </w:r>
    </w:p>
    <w:p w:rsidR="003234E5" w:rsidRDefault="003234E5" w:rsidP="003234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3234E5" w:rsidRDefault="003234E5" w:rsidP="003234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городского округа «город Якутск»</w:t>
      </w:r>
    </w:p>
    <w:p w:rsidR="003234E5" w:rsidRDefault="003234E5" w:rsidP="003234E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A41B2A" w:rsidRPr="00CB1AB3">
        <w:rPr>
          <w:rFonts w:ascii="Times New Roman" w:hAnsi="Times New Roman"/>
          <w:color w:val="000000"/>
          <w:sz w:val="24"/>
          <w:szCs w:val="24"/>
        </w:rPr>
        <w:t>№</w:t>
      </w:r>
      <w:r w:rsidR="00A41B2A">
        <w:rPr>
          <w:rFonts w:ascii="Times New Roman" w:hAnsi="Times New Roman"/>
          <w:color w:val="000000"/>
          <w:sz w:val="24"/>
          <w:szCs w:val="24"/>
        </w:rPr>
        <w:t xml:space="preserve"> 01-10/427</w:t>
      </w:r>
      <w:r w:rsidR="00A41B2A" w:rsidRPr="00CB1AB3">
        <w:rPr>
          <w:rFonts w:ascii="Times New Roman" w:hAnsi="Times New Roman"/>
          <w:bCs/>
          <w:sz w:val="24"/>
          <w:szCs w:val="24"/>
        </w:rPr>
        <w:t xml:space="preserve">  от </w:t>
      </w:r>
      <w:r w:rsidR="00A41B2A">
        <w:rPr>
          <w:rFonts w:ascii="Times New Roman" w:hAnsi="Times New Roman"/>
          <w:bCs/>
          <w:sz w:val="24"/>
          <w:szCs w:val="24"/>
        </w:rPr>
        <w:t>01 августа</w:t>
      </w:r>
      <w:r w:rsidR="00A41B2A" w:rsidRPr="00CB1AB3">
        <w:rPr>
          <w:rFonts w:ascii="Times New Roman" w:hAnsi="Times New Roman"/>
          <w:bCs/>
          <w:sz w:val="24"/>
          <w:szCs w:val="24"/>
        </w:rPr>
        <w:t xml:space="preserve"> 2013 г.</w:t>
      </w:r>
    </w:p>
    <w:p w:rsidR="00BF2310" w:rsidRDefault="00BF2310" w:rsidP="00BF231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2</w:t>
      </w:r>
    </w:p>
    <w:p w:rsidR="003234E5" w:rsidRPr="003234E5" w:rsidRDefault="003234E5" w:rsidP="003234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4E5">
        <w:rPr>
          <w:rFonts w:ascii="Times New Roman" w:hAnsi="Times New Roman" w:cs="Times New Roman"/>
          <w:b/>
          <w:sz w:val="24"/>
          <w:szCs w:val="24"/>
        </w:rPr>
        <w:t>Паспорт дошкольного образовательного учреждения</w:t>
      </w:r>
    </w:p>
    <w:tbl>
      <w:tblPr>
        <w:tblStyle w:val="a3"/>
        <w:tblW w:w="0" w:type="auto"/>
        <w:tblLook w:val="04A0"/>
      </w:tblPr>
      <w:tblGrid>
        <w:gridCol w:w="4503"/>
        <w:gridCol w:w="4961"/>
      </w:tblGrid>
      <w:tr w:rsidR="003234E5" w:rsidTr="003234E5">
        <w:tc>
          <w:tcPr>
            <w:tcW w:w="4503" w:type="dxa"/>
          </w:tcPr>
          <w:p w:rsidR="003234E5" w:rsidRPr="003234E5" w:rsidRDefault="003234E5" w:rsidP="00323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4E5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</w:t>
            </w:r>
          </w:p>
        </w:tc>
        <w:tc>
          <w:tcPr>
            <w:tcW w:w="4961" w:type="dxa"/>
          </w:tcPr>
          <w:p w:rsidR="003234E5" w:rsidRPr="00BF2310" w:rsidRDefault="00BF2310" w:rsidP="00323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3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ДОУ (по уставу)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ДОУ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основания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P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 в интернете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руководителя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(номер, дата выдачи, кем выдано)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Лицензия (дата выдачи, №, кем выдана)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3234E5" w:rsidP="00323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4E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Материальная база ДОУ</w:t>
            </w:r>
          </w:p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E5">
              <w:rPr>
                <w:rFonts w:ascii="Times New Roman" w:hAnsi="Times New Roman" w:cs="Times New Roman"/>
                <w:sz w:val="24"/>
                <w:szCs w:val="24"/>
              </w:rPr>
              <w:t>Типовые 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здания</w:t>
            </w:r>
          </w:p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Тип, год построения, общая площадь. Проектная наполняемость</w:t>
            </w:r>
          </w:p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4E5" w:rsidRDefault="003234E5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 дошкольного учреждения</w:t>
            </w:r>
            <w:r w:rsidR="00D122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групповые комнаты (учебные и игровые)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спальни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раздевалки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буфетные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музыкальный зал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физкультурный зал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музыкально-физкультурный зал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компьютерный класс (компьютерно-игровой комплекс)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зимний сад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зеленая комната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изостудия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комната психологической разгрузки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бассейн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помещения: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методический кабинет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логопедический кабинет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психологический кабинет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музеи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другие кабинеты (указать какие)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Участки при учреждении и хозяйственные постройки (площадь и количество):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спортивные площадки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сад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огород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цветник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овощехранилище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другие хозяйственные постройки (указать какие)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Санитарно-гигиеническое обеспечение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отопления (выбрать):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центральное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местное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водоснабжения (выбрать):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городской водопровод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источники санитарно-бытового использования</w:t>
            </w:r>
          </w:p>
          <w:p w:rsidR="00D1220A" w:rsidRDefault="00D1220A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скважины (</w:t>
            </w:r>
            <w:r w:rsidR="007F09F4">
              <w:rPr>
                <w:rFonts w:ascii="Times New Roman" w:hAnsi="Times New Roman" w:cs="Times New Roman"/>
                <w:sz w:val="24"/>
                <w:szCs w:val="24"/>
              </w:rPr>
              <w:t>колодцы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F09F4">
              <w:rPr>
                <w:rFonts w:ascii="Times New Roman" w:hAnsi="Times New Roman" w:cs="Times New Roman"/>
                <w:sz w:val="24"/>
                <w:szCs w:val="24"/>
              </w:rPr>
              <w:t xml:space="preserve"> подаваемых вод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очистки (выбрать)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общая канализация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локальная канализация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мусоросборники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стационарные туалеты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освещения: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наличие электрозащиты (заземление,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зануление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автономности осветительной и силовой электросети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учебно-игрового оборудования ДОУ (пособия, разработанный материал) (описание).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литературой: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методическая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научная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научно-популярная</w:t>
            </w:r>
          </w:p>
          <w:p w:rsidR="007F09F4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детская художественная</w:t>
            </w:r>
          </w:p>
          <w:p w:rsidR="007F09F4" w:rsidRPr="003234E5" w:rsidRDefault="007F09F4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7F09F4" w:rsidRPr="0068138D" w:rsidRDefault="007F09F4" w:rsidP="007F0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3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Источники финансирования (бюджет в т.р. в 2012 г.):</w:t>
            </w:r>
          </w:p>
          <w:p w:rsidR="007F09F4" w:rsidRDefault="007F09F4" w:rsidP="007F0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бюджет ведомства, предприятия</w:t>
            </w:r>
          </w:p>
          <w:p w:rsidR="007F09F4" w:rsidRDefault="007F09F4" w:rsidP="007F0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муниципальный бюджет</w:t>
            </w:r>
          </w:p>
          <w:p w:rsidR="007F09F4" w:rsidRDefault="007F09F4" w:rsidP="007F0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родительская плата (ср. месячная)</w:t>
            </w:r>
          </w:p>
          <w:p w:rsidR="007F09F4" w:rsidRDefault="007F09F4" w:rsidP="007F0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спонсорские вложения</w:t>
            </w:r>
          </w:p>
          <w:p w:rsidR="007F09F4" w:rsidRDefault="007F09F4" w:rsidP="007F0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платные образовательные услуги</w:t>
            </w:r>
          </w:p>
          <w:p w:rsidR="003234E5" w:rsidRDefault="007F09F4" w:rsidP="007F0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другие источники (указать)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Default="0068138D" w:rsidP="00323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3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Кадры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педагогических работников: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них, совместителей: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Имеют: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первую и высшую квалификационные категории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ученую степень, звание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правительственные награды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почетные звания 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отраслевые награды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участники и победители конкурса «Воспитатель года»</w:t>
            </w:r>
          </w:p>
          <w:p w:rsidR="0068138D" w:rsidRP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участники и победители конкурсов городского, регионального, федерального уровней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Pr="0068138D" w:rsidRDefault="0068138D" w:rsidP="00323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38D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воспитанников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Pr="0068138D" w:rsidRDefault="0068138D" w:rsidP="00323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38D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Направления, по которым организовано дополнительное образование в ДОУ (бесплатное), наименование кружков с указанием количества детей, их посещающих: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художественно-эстетическое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-эколого-биологическое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физкультурно-спортивное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другое (указать какое)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Платные образовательные и другие услуги (указать какие)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E5" w:rsidTr="003234E5">
        <w:tc>
          <w:tcPr>
            <w:tcW w:w="4503" w:type="dxa"/>
          </w:tcPr>
          <w:p w:rsidR="003234E5" w:rsidRPr="00E64BDC" w:rsidRDefault="0068138D" w:rsidP="00323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DC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 с образовательными учреждениями других типов:</w:t>
            </w:r>
          </w:p>
          <w:p w:rsidR="0068138D" w:rsidRDefault="0068138D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общеобразовательные учреждения</w:t>
            </w:r>
          </w:p>
          <w:p w:rsidR="00E64BDC" w:rsidRDefault="00E64BDC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вузы, учреждения культуры</w:t>
            </w:r>
          </w:p>
          <w:p w:rsidR="00E64BDC" w:rsidRDefault="00E64BDC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учреждения профессионального образования (</w:t>
            </w:r>
            <w:proofErr w:type="spellStart"/>
            <w:r w:rsidR="00BF2310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2310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 др.)</w:t>
            </w:r>
          </w:p>
          <w:p w:rsidR="00E64BDC" w:rsidRDefault="00E64BDC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учреждения дополнительного образования детей</w:t>
            </w:r>
          </w:p>
        </w:tc>
        <w:tc>
          <w:tcPr>
            <w:tcW w:w="4961" w:type="dxa"/>
          </w:tcPr>
          <w:p w:rsidR="003234E5" w:rsidRDefault="003234E5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BDC" w:rsidTr="003234E5">
        <w:tc>
          <w:tcPr>
            <w:tcW w:w="4503" w:type="dxa"/>
          </w:tcPr>
          <w:p w:rsidR="00E64BDC" w:rsidRPr="00E64BDC" w:rsidRDefault="00E64BDC" w:rsidP="00323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DC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 о ДОУ:</w:t>
            </w:r>
          </w:p>
          <w:p w:rsidR="00E64BDC" w:rsidRDefault="00E64BDC" w:rsidP="0032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сведения</w:t>
            </w:r>
          </w:p>
        </w:tc>
        <w:tc>
          <w:tcPr>
            <w:tcW w:w="4961" w:type="dxa"/>
          </w:tcPr>
          <w:p w:rsidR="00E64BDC" w:rsidRDefault="00E64BDC" w:rsidP="0032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34E5" w:rsidRDefault="003234E5" w:rsidP="003234E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1C88" w:rsidRDefault="00AC1C88" w:rsidP="00E64BDC"/>
    <w:p w:rsidR="00E64BDC" w:rsidRDefault="00E64BDC" w:rsidP="00E64BDC"/>
    <w:p w:rsidR="00E64BDC" w:rsidRDefault="00E64BDC" w:rsidP="00E64BDC">
      <w:pPr>
        <w:rPr>
          <w:rFonts w:ascii="Times New Roman" w:hAnsi="Times New Roman" w:cs="Times New Roman"/>
          <w:sz w:val="24"/>
          <w:szCs w:val="24"/>
        </w:rPr>
      </w:pPr>
      <w:r w:rsidRPr="00E64BDC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Подпись</w:t>
      </w:r>
    </w:p>
    <w:p w:rsidR="00E64BDC" w:rsidRDefault="00E64BDC" w:rsidP="00E6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</w:t>
      </w:r>
    </w:p>
    <w:p w:rsidR="00E64BDC" w:rsidRDefault="00E64BDC" w:rsidP="00E64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E64BDC" w:rsidRPr="00E64BDC" w:rsidRDefault="00E64BDC" w:rsidP="00E64BDC">
      <w:pPr>
        <w:rPr>
          <w:rFonts w:ascii="Times New Roman" w:hAnsi="Times New Roman" w:cs="Times New Roman"/>
          <w:sz w:val="24"/>
          <w:szCs w:val="24"/>
        </w:rPr>
      </w:pPr>
    </w:p>
    <w:sectPr w:rsidR="00E64BDC" w:rsidRPr="00E64BDC" w:rsidSect="00B72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4E5"/>
    <w:rsid w:val="003234E5"/>
    <w:rsid w:val="0068138D"/>
    <w:rsid w:val="007F09F4"/>
    <w:rsid w:val="00A41B2A"/>
    <w:rsid w:val="00AC1C88"/>
    <w:rsid w:val="00B72836"/>
    <w:rsid w:val="00BF2310"/>
    <w:rsid w:val="00D1220A"/>
    <w:rsid w:val="00E64BDC"/>
    <w:rsid w:val="00F65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3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ПочтаренкоЕН</cp:lastModifiedBy>
  <cp:revision>4</cp:revision>
  <cp:lastPrinted>2013-07-31T07:13:00Z</cp:lastPrinted>
  <dcterms:created xsi:type="dcterms:W3CDTF">2013-07-31T01:00:00Z</dcterms:created>
  <dcterms:modified xsi:type="dcterms:W3CDTF">2013-08-01T05:15:00Z</dcterms:modified>
</cp:coreProperties>
</file>